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9F" w:rsidRDefault="0067619F" w:rsidP="0067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ADMINISTRACIJOS </w:t>
      </w:r>
    </w:p>
    <w:p w:rsidR="0067619F" w:rsidRDefault="0067619F" w:rsidP="0067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67619F" w:rsidRPr="00C72F86" w:rsidRDefault="0067619F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D16589">
        <w:rPr>
          <w:b/>
          <w:szCs w:val="24"/>
        </w:rPr>
        <w:t>24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15443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2024-01-09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ŠV1-6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2B1C00">
        <w:rPr>
          <w:sz w:val="24"/>
          <w:szCs w:val="24"/>
        </w:rPr>
        <w:t xml:space="preserve"> aprašo patvirtinimo“,</w:t>
      </w:r>
      <w:r w:rsidR="007B26E8">
        <w:rPr>
          <w:sz w:val="24"/>
          <w:szCs w:val="24"/>
        </w:rPr>
        <w:t xml:space="preserve"> 78 punktu</w:t>
      </w:r>
      <w:r>
        <w:rPr>
          <w:sz w:val="24"/>
          <w:szCs w:val="24"/>
        </w:rPr>
        <w:t xml:space="preserve">, </w:t>
      </w:r>
      <w:r w:rsidR="00D16589" w:rsidRPr="002E2407">
        <w:rPr>
          <w:sz w:val="24"/>
          <w:szCs w:val="24"/>
        </w:rPr>
        <w:t>Klaipėdos miesto savivaldybės mero 2023 m. spalio 27 d. potvarkiu Nr. M-674 „Dėl įgaliojimo suteikimo“</w:t>
      </w:r>
      <w:r w:rsidR="00D16589">
        <w:rPr>
          <w:sz w:val="24"/>
          <w:szCs w:val="24"/>
        </w:rPr>
        <w:t>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D16589">
        <w:rPr>
          <w:sz w:val="24"/>
          <w:szCs w:val="24"/>
        </w:rPr>
        <w:t>organizavimo 2024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D16589" w:rsidRPr="003A3546" w:rsidTr="00D16589">
        <w:tc>
          <w:tcPr>
            <w:tcW w:w="4813" w:type="dxa"/>
          </w:tcPr>
          <w:p w:rsidR="00D16589" w:rsidRDefault="00D16589" w:rsidP="00D16589">
            <w:pPr>
              <w:jc w:val="both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Švietimo skyriaus patarėja,</w:t>
            </w:r>
            <w:r>
              <w:rPr>
                <w:bCs/>
                <w:iCs/>
                <w:sz w:val="24"/>
                <w:szCs w:val="24"/>
                <w:lang w:val="pt-BR"/>
              </w:rPr>
              <w:t xml:space="preserve"> atliekanti </w:t>
            </w:r>
          </w:p>
          <w:p w:rsidR="00D16589" w:rsidRPr="003A3546" w:rsidRDefault="00D16589" w:rsidP="00D1658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pt-BR"/>
              </w:rPr>
              <w:t>Švietimo skyriaus vedėjo funkcijas</w:t>
            </w:r>
          </w:p>
        </w:tc>
        <w:tc>
          <w:tcPr>
            <w:tcW w:w="4826" w:type="dxa"/>
          </w:tcPr>
          <w:p w:rsidR="00D16589" w:rsidRPr="003A3546" w:rsidRDefault="00D16589" w:rsidP="00D1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Vida Bubliauskienė</w:t>
            </w:r>
          </w:p>
        </w:tc>
      </w:tr>
    </w:tbl>
    <w:p w:rsidR="00E7342D" w:rsidRDefault="00E7342D" w:rsidP="00071EBB">
      <w:pPr>
        <w:jc w:val="both"/>
        <w:rPr>
          <w:sz w:val="24"/>
          <w:szCs w:val="24"/>
        </w:rPr>
      </w:pPr>
    </w:p>
    <w:p w:rsidR="00154433" w:rsidRDefault="00154433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4433" w:rsidRPr="00154433" w:rsidRDefault="00154433" w:rsidP="00071EBB">
      <w:pPr>
        <w:jc w:val="both"/>
        <w:rPr>
          <w:sz w:val="24"/>
          <w:szCs w:val="24"/>
        </w:rPr>
      </w:pPr>
    </w:p>
    <w:tbl>
      <w:tblPr>
        <w:tblStyle w:val="Lentelstinklelis1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154433" w:rsidRPr="00154433" w:rsidTr="00EC5D67">
        <w:tc>
          <w:tcPr>
            <w:tcW w:w="4802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154433" w:rsidRPr="00154433" w:rsidTr="00EC5D67">
        <w:tc>
          <w:tcPr>
            <w:tcW w:w="4802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 xml:space="preserve">Švietimo skyriaus vedėjo </w:t>
            </w:r>
            <w:r>
              <w:rPr>
                <w:sz w:val="24"/>
                <w:szCs w:val="24"/>
              </w:rPr>
              <w:t>2024-01-09</w:t>
            </w:r>
          </w:p>
        </w:tc>
      </w:tr>
      <w:tr w:rsidR="00154433" w:rsidRPr="00154433" w:rsidTr="00EC5D67">
        <w:tc>
          <w:tcPr>
            <w:tcW w:w="4802" w:type="dxa"/>
          </w:tcPr>
          <w:p w:rsidR="00154433" w:rsidRPr="00154433" w:rsidRDefault="00154433" w:rsidP="00EC5D6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 xml:space="preserve">įsakymo Nr. </w:t>
            </w:r>
            <w:r>
              <w:rPr>
                <w:sz w:val="24"/>
                <w:szCs w:val="24"/>
              </w:rPr>
              <w:t>ŠV1-6</w:t>
            </w:r>
          </w:p>
        </w:tc>
      </w:tr>
      <w:tr w:rsidR="00154433" w:rsidRPr="00154433" w:rsidTr="00EC5D67">
        <w:tc>
          <w:tcPr>
            <w:tcW w:w="4802" w:type="dxa"/>
          </w:tcPr>
          <w:p w:rsidR="00154433" w:rsidRPr="00154433" w:rsidRDefault="00154433" w:rsidP="00EC5D6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priedas</w:t>
            </w:r>
          </w:p>
        </w:tc>
      </w:tr>
    </w:tbl>
    <w:p w:rsidR="00154433" w:rsidRPr="00154433" w:rsidRDefault="00154433" w:rsidP="00154433">
      <w:pPr>
        <w:jc w:val="center"/>
        <w:rPr>
          <w:sz w:val="24"/>
          <w:szCs w:val="24"/>
        </w:rPr>
      </w:pPr>
    </w:p>
    <w:p w:rsidR="00154433" w:rsidRPr="00154433" w:rsidRDefault="00154433" w:rsidP="00154433">
      <w:pPr>
        <w:jc w:val="center"/>
        <w:rPr>
          <w:b/>
          <w:sz w:val="24"/>
          <w:szCs w:val="24"/>
        </w:rPr>
      </w:pPr>
      <w:r w:rsidRPr="00154433">
        <w:rPr>
          <w:b/>
          <w:sz w:val="24"/>
          <w:szCs w:val="24"/>
        </w:rPr>
        <w:t>PRIĖMIMO Į MOKYKLAS ORGANIZAVIMO 2024 METAIS PRIEMONIŲ PLANAS</w:t>
      </w:r>
    </w:p>
    <w:p w:rsidR="00154433" w:rsidRPr="00154433" w:rsidRDefault="00154433" w:rsidP="00154433">
      <w:pPr>
        <w:ind w:firstLine="709"/>
        <w:jc w:val="both"/>
        <w:rPr>
          <w:sz w:val="24"/>
          <w:szCs w:val="24"/>
        </w:rPr>
      </w:pPr>
    </w:p>
    <w:tbl>
      <w:tblPr>
        <w:tblStyle w:val="Lentelstinklelis1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154433" w:rsidRPr="00154433" w:rsidTr="00EC5D67">
        <w:trPr>
          <w:trHeight w:val="516"/>
        </w:trPr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Vykdytojai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Iki sausio 18 d.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Švietimo skyrius</w:t>
            </w:r>
          </w:p>
        </w:tc>
      </w:tr>
      <w:tr w:rsidR="00154433" w:rsidRPr="00154433" w:rsidTr="00EC5D67">
        <w:trPr>
          <w:trHeight w:val="516"/>
        </w:trPr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Sprendimų dėl klasių ir mokinių skaičiaus nustatymo, aptarnavimo teritorijų ar priėmimo tvarkos aprašo pakeitimo Savivaldybės taryboje tvirtinimas pagal poreikį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Iki vasario 23 d.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Švietimo skyrius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Informacijos apie mokinių priėmimo informacinės sistemos (toliau– IS) pagrindu 2024 metais organizavimą pateikimas mokyklų IS tvarkytojams, atsakingiems direktorių pavaduotojams ir Švietimo skyriaus specialistams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Iki vasario 23 d.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Švietimo skyrius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IS pakeitimas,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Iki vasario 23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Švietimo skyrius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Prašymų registravimo IS ir pateikimo mokyklų vadovams, tęsiant mokymąsi toje pačioje mokykloje,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9 klasės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Nuo vasario 26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2–4, 6–8, 10–12 klasės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Nuo vasario 27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1 klasės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Nuo vasario 28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5 klasės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Nuo vasario 29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Prašymuose pateiktų duomenų tikrinimas (gyvenamoji vieta, priėmimo prioritetai, kt.) ir tvirtinimas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Vasario 26 d.– balandžio 16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Prašymų į specialiąsias klases dokumentų tikrinimas ir tvirtinimas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 xml:space="preserve">Vasario 26 d.–  balandžio 8 d. 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proofErr w:type="spellStart"/>
            <w:r w:rsidRPr="00154433">
              <w:rPr>
                <w:sz w:val="24"/>
                <w:szCs w:val="24"/>
              </w:rPr>
              <w:t>Litorinos</w:t>
            </w:r>
            <w:proofErr w:type="spellEnd"/>
            <w:r w:rsidRPr="00154433">
              <w:rPr>
                <w:sz w:val="24"/>
                <w:szCs w:val="24"/>
              </w:rPr>
              <w:t xml:space="preserve"> ir „Medeinės“ mokyklos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Mokyklų motyvacijos vertinimo tvarkos aprašų pakeitimų derinimas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Iki kovo 15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Mokyklų vadovai / Švietimo skyrius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  <w:gridSpan w:val="2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 xml:space="preserve">Motyvacijos vertinimų mokyklose vykdymas, priimant į: </w:t>
            </w:r>
          </w:p>
        </w:tc>
        <w:tc>
          <w:tcPr>
            <w:tcW w:w="2120" w:type="dxa"/>
            <w:vMerge w:val="restart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Mokyklų priėmimo ir kitos mokyklų vadovų įsakymais sudarytos komisijos</w:t>
            </w:r>
          </w:p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9.1.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rFonts w:eastAsiaTheme="minorHAnsi"/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 xml:space="preserve">Vydūno gimnazijos </w:t>
            </w:r>
            <w:r w:rsidRPr="00154433">
              <w:rPr>
                <w:rFonts w:eastAsiaTheme="minorHAnsi"/>
                <w:sz w:val="24"/>
                <w:szCs w:val="24"/>
              </w:rPr>
              <w:t xml:space="preserve">5–8 ir I–IV </w:t>
            </w:r>
            <w:r w:rsidRPr="00154433">
              <w:rPr>
                <w:sz w:val="24"/>
                <w:szCs w:val="24"/>
              </w:rPr>
              <w:t>humanistinės kultūros ugdymo klases</w:t>
            </w:r>
            <w:r w:rsidRPr="00154433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Kovo 18 d.</w:t>
            </w:r>
          </w:p>
        </w:tc>
        <w:tc>
          <w:tcPr>
            <w:tcW w:w="2120" w:type="dxa"/>
            <w:vMerge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9.2.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Kovo 19–21 d.</w:t>
            </w:r>
          </w:p>
        </w:tc>
        <w:tc>
          <w:tcPr>
            <w:tcW w:w="2120" w:type="dxa"/>
            <w:vMerge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9.3.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 xml:space="preserve">Vytauto Didžiojo gimnazijos I–IV netradicinio ugdymo klases 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  <w:highlight w:val="yellow"/>
              </w:rPr>
            </w:pPr>
            <w:r w:rsidRPr="00154433">
              <w:rPr>
                <w:sz w:val="24"/>
                <w:szCs w:val="24"/>
              </w:rPr>
              <w:t>Kovo 19 d.</w:t>
            </w:r>
          </w:p>
        </w:tc>
        <w:tc>
          <w:tcPr>
            <w:tcW w:w="2120" w:type="dxa"/>
            <w:vMerge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9.4.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Kovo 20 d.</w:t>
            </w:r>
          </w:p>
        </w:tc>
        <w:tc>
          <w:tcPr>
            <w:tcW w:w="2120" w:type="dxa"/>
            <w:vMerge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9.5.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i/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Hermano Zudermano gimnazijos 2–8, I–IV tautinių mažumų (vokiečių) klases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Kovo 21 d.</w:t>
            </w:r>
          </w:p>
        </w:tc>
        <w:tc>
          <w:tcPr>
            <w:tcW w:w="2120" w:type="dxa"/>
            <w:vMerge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9.6.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Kovo 27 d.</w:t>
            </w:r>
          </w:p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9.7.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„Aukuro“ gimnazijos I–IV sporto klases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  <w:highlight w:val="yellow"/>
              </w:rPr>
            </w:pPr>
            <w:r w:rsidRPr="00154433">
              <w:rPr>
                <w:sz w:val="24"/>
                <w:szCs w:val="24"/>
              </w:rPr>
              <w:t>Kovo 28–29 d.</w:t>
            </w:r>
          </w:p>
        </w:tc>
        <w:tc>
          <w:tcPr>
            <w:tcW w:w="2120" w:type="dxa"/>
            <w:vMerge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Motyvacijos vertinimo rezultatų suvedimas į IS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Iki balandžio 12 d. 10.00 val.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 xml:space="preserve">Mokyklų priėmimo </w:t>
            </w:r>
          </w:p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komisijos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Rašytinių prašymų, tęsiant mokymąsi toje pačioje mokykloje, pateikimo mokyklų vadovams pabaiga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 xml:space="preserve">Iki balandžio 16 d. </w:t>
            </w:r>
          </w:p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16.00 val.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Tėvai / suaugę mokiniai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Prašymų teikimo parametrų IS išjungimas ir uždarymas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Balandžio 16 d. 16.00 val.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Švietimo skyrius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IS testavimas ir duomenų patikra, pagrindinis eilių generavimas automatiniu būdu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 xml:space="preserve">Balandžio 17 d.– gegužės 16 d. 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Švietimo skyrius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Priėmimo rezultatų paskelbimas, prašymų registravimo parametrų IS įjungimas ir pavienio priėmimo vykdymo pradžia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Nuo gegužės 17 d. 10.00 val.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Švietimo skyrius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Priėmimo dokumentų į priskirtas mokyklas pateikimas (10 kalendorinių dienų)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Nuo gegužės 17 d. 10.00 val.</w:t>
            </w:r>
          </w:p>
          <w:p w:rsidR="00154433" w:rsidRPr="00154433" w:rsidRDefault="00154433" w:rsidP="00EC5D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Tėvai / suaugę mokiniai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Nuo gegužės 17 d. 10.00 val.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154433" w:rsidRPr="00154433" w:rsidTr="00EC5D67">
        <w:tc>
          <w:tcPr>
            <w:tcW w:w="710" w:type="dxa"/>
          </w:tcPr>
          <w:p w:rsidR="00154433" w:rsidRPr="00154433" w:rsidRDefault="00154433" w:rsidP="00EC5D67">
            <w:pPr>
              <w:jc w:val="center"/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Informavimas apie priėmimo organizavimą ir vykdymą Savivaldybės, mokyklų interneto svetainėse, dienraščiuose, televizijoje, radijuje</w:t>
            </w:r>
          </w:p>
        </w:tc>
        <w:tc>
          <w:tcPr>
            <w:tcW w:w="2126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154433" w:rsidRPr="00154433" w:rsidRDefault="00154433" w:rsidP="00EC5D67">
            <w:pPr>
              <w:rPr>
                <w:sz w:val="24"/>
                <w:szCs w:val="24"/>
              </w:rPr>
            </w:pPr>
            <w:r w:rsidRPr="0015443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154433" w:rsidRPr="00154433" w:rsidRDefault="00154433" w:rsidP="00154433">
      <w:pPr>
        <w:jc w:val="center"/>
        <w:rPr>
          <w:sz w:val="24"/>
          <w:szCs w:val="24"/>
        </w:rPr>
      </w:pPr>
    </w:p>
    <w:p w:rsidR="00154433" w:rsidRPr="00154433" w:rsidRDefault="00154433" w:rsidP="00071EBB">
      <w:pPr>
        <w:jc w:val="both"/>
        <w:rPr>
          <w:sz w:val="24"/>
          <w:szCs w:val="24"/>
        </w:rPr>
      </w:pPr>
      <w:bookmarkStart w:id="0" w:name="_GoBack"/>
      <w:bookmarkEnd w:id="0"/>
    </w:p>
    <w:sectPr w:rsidR="00154433" w:rsidRPr="00154433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154433">
          <w:rPr>
            <w:noProof/>
            <w:sz w:val="24"/>
            <w:szCs w:val="24"/>
          </w:rPr>
          <w:t>3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54433"/>
    <w:rsid w:val="00163473"/>
    <w:rsid w:val="0016512F"/>
    <w:rsid w:val="001B01B1"/>
    <w:rsid w:val="001D1AE7"/>
    <w:rsid w:val="001D7235"/>
    <w:rsid w:val="001E4672"/>
    <w:rsid w:val="00237B69"/>
    <w:rsid w:val="002424E8"/>
    <w:rsid w:val="00242B88"/>
    <w:rsid w:val="00276B28"/>
    <w:rsid w:val="00291226"/>
    <w:rsid w:val="002B1C00"/>
    <w:rsid w:val="002F5E80"/>
    <w:rsid w:val="00324750"/>
    <w:rsid w:val="00347F54"/>
    <w:rsid w:val="00382F50"/>
    <w:rsid w:val="00384543"/>
    <w:rsid w:val="0039001C"/>
    <w:rsid w:val="003A3546"/>
    <w:rsid w:val="003C09F9"/>
    <w:rsid w:val="003E5D65"/>
    <w:rsid w:val="003E603A"/>
    <w:rsid w:val="00405B54"/>
    <w:rsid w:val="00433CCC"/>
    <w:rsid w:val="00445CA9"/>
    <w:rsid w:val="004545AD"/>
    <w:rsid w:val="00463941"/>
    <w:rsid w:val="00472954"/>
    <w:rsid w:val="004B56B8"/>
    <w:rsid w:val="00524DA3"/>
    <w:rsid w:val="00576CF7"/>
    <w:rsid w:val="005A3D21"/>
    <w:rsid w:val="005C29DF"/>
    <w:rsid w:val="005C73A8"/>
    <w:rsid w:val="00606132"/>
    <w:rsid w:val="00664949"/>
    <w:rsid w:val="0067619F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C6BDA"/>
    <w:rsid w:val="008D3E3C"/>
    <w:rsid w:val="008D54FC"/>
    <w:rsid w:val="008D69DD"/>
    <w:rsid w:val="008E411C"/>
    <w:rsid w:val="008F665C"/>
    <w:rsid w:val="00932DDD"/>
    <w:rsid w:val="009F7F2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92449"/>
    <w:rsid w:val="00CA39E5"/>
    <w:rsid w:val="00CA7B58"/>
    <w:rsid w:val="00CB3E22"/>
    <w:rsid w:val="00D16589"/>
    <w:rsid w:val="00D21677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A20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39"/>
    <w:rsid w:val="001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2886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Diana Griciuvienė</cp:lastModifiedBy>
  <cp:revision>2</cp:revision>
  <dcterms:created xsi:type="dcterms:W3CDTF">2024-01-09T11:31:00Z</dcterms:created>
  <dcterms:modified xsi:type="dcterms:W3CDTF">2024-01-09T11:31:00Z</dcterms:modified>
</cp:coreProperties>
</file>